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附件3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各体检医院联系方式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一、西安市第一医院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联系电话：87630730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体检地址：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西安市</w:t>
      </w:r>
      <w:r>
        <w:rPr>
          <w:rFonts w:hint="eastAsia" w:ascii="仿宋" w:hAnsi="仿宋" w:eastAsia="仿宋" w:cs="仿宋_GB2312"/>
          <w:sz w:val="30"/>
          <w:szCs w:val="30"/>
        </w:rPr>
        <w:t>南大街粉巷30号（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西安市第一医院</w:t>
      </w:r>
      <w:r>
        <w:rPr>
          <w:rFonts w:hint="eastAsia" w:ascii="仿宋" w:hAnsi="仿宋" w:eastAsia="仿宋" w:cs="仿宋_GB2312"/>
          <w:sz w:val="30"/>
          <w:szCs w:val="30"/>
        </w:rPr>
        <w:t>体检中心）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乘车指南：可乘608路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609路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36路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603路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208路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205路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215路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11路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43路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45路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46路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221路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222路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300路（钟楼站）下车向南步行约200米至粉巷西安市第一医院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184路粉巷站下车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_GB2312"/>
          <w:sz w:val="30"/>
          <w:szCs w:val="30"/>
        </w:rPr>
        <w:t>地铁二号线(钟楼站)下车向南步行至粉巷西安市第一医院。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二、西安市第九医院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联系电话：63036782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体检地址：西安市南二环东段151号(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西安市第九医院体检中心</w:t>
      </w:r>
      <w:r>
        <w:rPr>
          <w:rFonts w:hint="eastAsia" w:ascii="仿宋" w:hAnsi="仿宋" w:eastAsia="仿宋" w:cs="仿宋_GB2312"/>
          <w:sz w:val="30"/>
          <w:szCs w:val="30"/>
        </w:rPr>
        <w:t>)。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乘车指南：可乘</w:t>
      </w:r>
      <w:r>
        <w:fldChar w:fldCharType="begin"/>
      </w:r>
      <w:r>
        <w:instrText xml:space="preserve"> HYPERLINK "http://map.baidu.com/?newmap=1&amp;t=B_NORMAL_MAP&amp;s=bsl&amp;bsltp=0&amp;uid=267415b10813c6ee9ef77966&amp;c=233&amp;from=list&amp;ugc_ver=1" \t "http://map.baidu.com/_blank" </w:instrText>
      </w:r>
      <w:r>
        <w:fldChar w:fldCharType="separate"/>
      </w:r>
      <w:r>
        <w:rPr>
          <w:rFonts w:hint="eastAsia" w:ascii="仿宋" w:hAnsi="仿宋" w:eastAsia="仿宋" w:cs="仿宋_GB2312"/>
          <w:sz w:val="30"/>
          <w:szCs w:val="30"/>
        </w:rPr>
        <w:t>208路</w:t>
      </w:r>
      <w:r>
        <w:rPr>
          <w:rFonts w:hint="eastAsia" w:ascii="仿宋" w:hAnsi="仿宋" w:eastAsia="仿宋" w:cs="仿宋_GB2312"/>
          <w:sz w:val="30"/>
          <w:szCs w:val="30"/>
        </w:rPr>
        <w:fldChar w:fldCharType="end"/>
      </w:r>
      <w:r>
        <w:rPr>
          <w:rFonts w:ascii="Calibri" w:hAnsi="Calibri" w:eastAsia="仿宋" w:cs="Calibri"/>
          <w:sz w:val="30"/>
          <w:szCs w:val="30"/>
        </w:rPr>
        <w:t> </w:t>
      </w:r>
      <w:r>
        <w:rPr>
          <w:rFonts w:hint="eastAsia" w:ascii="Calibri" w:hAnsi="Calibri" w:eastAsia="仿宋" w:cs="Calibri"/>
          <w:sz w:val="30"/>
          <w:szCs w:val="30"/>
          <w:lang w:eastAsia="zh-CN"/>
        </w:rPr>
        <w:t>、</w:t>
      </w:r>
      <w:r>
        <w:fldChar w:fldCharType="begin"/>
      </w:r>
      <w:r>
        <w:instrText xml:space="preserve"> HYPERLINK "http://map.baidu.com/?newmap=1&amp;t=B_NORMAL_MAP&amp;s=bsl&amp;bsltp=0&amp;uid=5840dbeea7c23d0c9b005047&amp;c=233&amp;from=list&amp;ugc_ver=1" \t "http://map.baidu.com/_blank" </w:instrText>
      </w:r>
      <w:r>
        <w:fldChar w:fldCharType="separate"/>
      </w:r>
      <w:r>
        <w:rPr>
          <w:rFonts w:hint="eastAsia" w:ascii="仿宋" w:hAnsi="仿宋" w:eastAsia="仿宋" w:cs="仿宋_GB2312"/>
          <w:sz w:val="30"/>
          <w:szCs w:val="30"/>
        </w:rPr>
        <w:t>25路</w:t>
      </w:r>
      <w:r>
        <w:rPr>
          <w:rFonts w:hint="eastAsia" w:ascii="仿宋" w:hAnsi="仿宋" w:eastAsia="仿宋" w:cs="仿宋_GB2312"/>
          <w:sz w:val="30"/>
          <w:szCs w:val="30"/>
        </w:rPr>
        <w:fldChar w:fldCharType="end"/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307路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308路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31路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408路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44路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二环1号线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游9路到“南二环经九路口”站下车即可。</w:t>
      </w:r>
    </w:p>
    <w:sectPr>
      <w:footerReference r:id="rId3" w:type="default"/>
      <w:pgSz w:w="11906" w:h="16838"/>
      <w:pgMar w:top="1460" w:right="1800" w:bottom="8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B12E51"/>
    <w:rsid w:val="00001CE8"/>
    <w:rsid w:val="000228E2"/>
    <w:rsid w:val="000C46D8"/>
    <w:rsid w:val="000F51D6"/>
    <w:rsid w:val="001B777E"/>
    <w:rsid w:val="001D46F6"/>
    <w:rsid w:val="001E213C"/>
    <w:rsid w:val="001F4BC0"/>
    <w:rsid w:val="002235F4"/>
    <w:rsid w:val="002D0186"/>
    <w:rsid w:val="00365D01"/>
    <w:rsid w:val="00416665"/>
    <w:rsid w:val="004506B7"/>
    <w:rsid w:val="004E40DE"/>
    <w:rsid w:val="004F6881"/>
    <w:rsid w:val="00574365"/>
    <w:rsid w:val="006C1F92"/>
    <w:rsid w:val="006E6C22"/>
    <w:rsid w:val="00731461"/>
    <w:rsid w:val="0078400A"/>
    <w:rsid w:val="0080087E"/>
    <w:rsid w:val="008C060E"/>
    <w:rsid w:val="008D30CB"/>
    <w:rsid w:val="00902B35"/>
    <w:rsid w:val="009F1600"/>
    <w:rsid w:val="00A60ABC"/>
    <w:rsid w:val="00A81DA9"/>
    <w:rsid w:val="00AC6131"/>
    <w:rsid w:val="00B00944"/>
    <w:rsid w:val="00BE5249"/>
    <w:rsid w:val="00C06D93"/>
    <w:rsid w:val="00C3132E"/>
    <w:rsid w:val="00CA574B"/>
    <w:rsid w:val="00CE5C82"/>
    <w:rsid w:val="00D4685B"/>
    <w:rsid w:val="00D948FC"/>
    <w:rsid w:val="00E3257B"/>
    <w:rsid w:val="00E74DAA"/>
    <w:rsid w:val="00F82FC9"/>
    <w:rsid w:val="00FC1D8D"/>
    <w:rsid w:val="00FD2830"/>
    <w:rsid w:val="00FD44F1"/>
    <w:rsid w:val="140B478D"/>
    <w:rsid w:val="301A68CD"/>
    <w:rsid w:val="37885C73"/>
    <w:rsid w:val="3B252E01"/>
    <w:rsid w:val="40936CCA"/>
    <w:rsid w:val="458B5A15"/>
    <w:rsid w:val="4AE15D29"/>
    <w:rsid w:val="4F4D2E2B"/>
    <w:rsid w:val="51211197"/>
    <w:rsid w:val="51763D3C"/>
    <w:rsid w:val="59F40457"/>
    <w:rsid w:val="59F72237"/>
    <w:rsid w:val="6214401E"/>
    <w:rsid w:val="6AB12E51"/>
    <w:rsid w:val="7A7B7906"/>
    <w:rsid w:val="7DE6560C"/>
    <w:rsid w:val="7F5601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日期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556</Characters>
  <Lines>4</Lines>
  <Paragraphs>1</Paragraphs>
  <TotalTime>2</TotalTime>
  <ScaleCrop>false</ScaleCrop>
  <LinksUpToDate>false</LinksUpToDate>
  <CharactersWithSpaces>652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du</cp:lastModifiedBy>
  <cp:lastPrinted>2020-11-27T02:05:00Z</cp:lastPrinted>
  <dcterms:modified xsi:type="dcterms:W3CDTF">2022-10-19T07:42:36Z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